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38" w:rsidRDefault="00EA7AE3" w:rsidP="004F122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42690" cy="9831719"/>
            <wp:effectExtent l="0" t="0" r="0" b="0"/>
            <wp:docPr id="1" name="Рисунок 1" descr="F:\данилья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нильян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2905" r="5103" b="2052"/>
                    <a:stretch/>
                  </pic:blipFill>
                  <pic:spPr bwMode="auto">
                    <a:xfrm>
                      <a:off x="0" y="0"/>
                      <a:ext cx="6543283" cy="98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222" w:rsidRPr="004F1222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3D42AE" w:rsidRPr="003D42AE" w:rsidRDefault="003D42AE" w:rsidP="00B201E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деятельностного</w:t>
      </w:r>
      <w:proofErr w:type="spellEnd"/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 xml:space="preserve"> принципа обучения.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3D42AE" w:rsidRPr="003D42AE" w:rsidRDefault="003D42AE" w:rsidP="00042A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1D4E38" w:rsidRDefault="003D42AE" w:rsidP="003D42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‌</w:t>
      </w:r>
      <w:r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ab/>
      </w:r>
      <w:r w:rsidRPr="003D42AE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На изучение учебного курса «Алгебра» отводится  в 8 класс</w:t>
      </w:r>
      <w:r w:rsidR="00EA7AE3"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  <w:t>е – 102 часа (3 часа в неделю)</w:t>
      </w:r>
    </w:p>
    <w:p w:rsidR="00EA7AE3" w:rsidRPr="003D42AE" w:rsidRDefault="00EA7AE3" w:rsidP="003D42A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ОБУЧЕНИЯ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8 КЛАСС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br/>
        <w:t>Числа и вычисления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Степень с целым показателем и её свойства. Стандартная запись числа.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Toc124426225"/>
      <w:bookmarkEnd w:id="0"/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Алгебраические выражения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Квадратный трёхчлен, разложение квадратного трёхчлена на множители.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Toc124426226"/>
      <w:bookmarkEnd w:id="1"/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Уравнения и неравенства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Решение текстовых задач алгебраическим способом.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2" w:name="_Toc124426227"/>
      <w:bookmarkEnd w:id="2"/>
      <w:r w:rsidRPr="003D42AE">
        <w:rPr>
          <w:rFonts w:ascii="Times New Roman" w:eastAsia="Calibri" w:hAnsi="Times New Roman" w:cs="Times New Roman"/>
          <w:b/>
          <w:bCs/>
          <w:sz w:val="24"/>
          <w:szCs w:val="24"/>
        </w:rPr>
        <w:t>Функции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Понятие функции. Область определения и множество значений функции. Способы задания функций.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3D42AE" w:rsidRPr="003D42AE" w:rsidRDefault="003D42AE" w:rsidP="00042A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t>Функции, описывающие прямую и обратную пропорциональные зависимости, их графики. Функции </w:t>
      </w:r>
      <w:r w:rsidRPr="003D42AE">
        <w:rPr>
          <w:rFonts w:ascii="Times New Roman" w:eastAsia="Calibri" w:hAnsi="Times New Roman" w:cs="Times New Roman"/>
          <w:i/>
          <w:iCs/>
          <w:sz w:val="24"/>
          <w:szCs w:val="24"/>
        </w:rPr>
        <w:t>y = x2, y = x3, </w:t>
      </w:r>
      <w:r w:rsidRPr="003D42AE">
        <w:rPr>
          <w:rFonts w:ascii="Times New Roman" w:eastAsia="Calibri" w:hAnsi="Times New Roman" w:cs="Times New Roman"/>
          <w:sz w:val="24"/>
          <w:szCs w:val="24"/>
        </w:rPr>
        <w:t>y = √x</w:t>
      </w:r>
      <w:r w:rsidRPr="003D42AE">
        <w:rPr>
          <w:rFonts w:ascii="Times New Roman" w:eastAsia="Calibri" w:hAnsi="Times New Roman" w:cs="Times New Roman"/>
          <w:i/>
          <w:iCs/>
          <w:sz w:val="24"/>
          <w:szCs w:val="24"/>
        </w:rPr>
        <w:t>, y=|x|</w:t>
      </w:r>
      <w:r w:rsidRPr="003D42AE">
        <w:rPr>
          <w:rFonts w:ascii="Times New Roman" w:eastAsia="Calibri" w:hAnsi="Times New Roman" w:cs="Times New Roman"/>
          <w:sz w:val="24"/>
          <w:szCs w:val="24"/>
        </w:rPr>
        <w:t>. Графическое решение уравнений и систем уравнений.</w:t>
      </w:r>
    </w:p>
    <w:p w:rsidR="003D42AE" w:rsidRPr="003D42AE" w:rsidRDefault="003D42AE" w:rsidP="003D4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42AE">
        <w:rPr>
          <w:rFonts w:ascii="Times New Roman" w:eastAsia="Calibri" w:hAnsi="Times New Roman" w:cs="Times New Roman"/>
          <w:sz w:val="24"/>
          <w:szCs w:val="24"/>
        </w:rPr>
        <w:br/>
      </w: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Default="00341B1D" w:rsidP="001D4E3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1B1D" w:rsidRPr="001D4E38" w:rsidRDefault="00341B1D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ЛИЧНОСТНЫЕ РЕЗУЛЬТАТЫ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 xml:space="preserve">Личностные результаты 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>освоения программы учебного курса «Алгебра» характеризуются: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1) патриотическое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2) гражданское и духовно-нравственное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3) трудовое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4) эстетическое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5) ценности научного познания: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6) физическое воспитание, формирование культуры здоровья и эмоционального благополучия: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42ABB">
        <w:rPr>
          <w:rFonts w:ascii="Times New Roman" w:eastAsia="Calibri" w:hAnsi="Times New Roman" w:cs="Times New Roman"/>
          <w:color w:val="000000"/>
          <w:sz w:val="24"/>
        </w:rPr>
        <w:t>сформированностью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навыка рефлексии, признанием своего права на ошибку и такого же права другого человека;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7) экологическое воспитание: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8) адаптация к изменяющимся условиям социальной и природной среды: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04CEC" w:rsidRDefault="00304CEC" w:rsidP="00042ABB">
      <w:pPr>
        <w:spacing w:after="0" w:line="240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МЕТАПРЕДМЕТНЫЕ РЕЗУЛЬТАТЫ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Познавательные универсальные учебные действия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lastRenderedPageBreak/>
        <w:t>Базовые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логические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действия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42ABB">
        <w:rPr>
          <w:rFonts w:ascii="Times New Roman" w:eastAsia="Calibri" w:hAnsi="Times New Roman" w:cs="Times New Roman"/>
          <w:color w:val="000000"/>
          <w:sz w:val="24"/>
        </w:rPr>
        <w:t>контрпримеры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</w:rPr>
        <w:t>, обосновывать собственные рассуждения;</w:t>
      </w:r>
    </w:p>
    <w:p w:rsidR="00042ABB" w:rsidRPr="00042ABB" w:rsidRDefault="00042ABB" w:rsidP="00042ABB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Базовые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исследовательские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действия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42ABB" w:rsidRPr="00042ABB" w:rsidRDefault="00042ABB" w:rsidP="00042ABB">
      <w:pPr>
        <w:numPr>
          <w:ilvl w:val="0"/>
          <w:numId w:val="23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Работа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с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информацией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выявлять недостаточность и избыточность информации, данных, необходимых для решения задачи;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42ABB" w:rsidRPr="00042ABB" w:rsidRDefault="00042ABB" w:rsidP="00042ABB">
      <w:pPr>
        <w:numPr>
          <w:ilvl w:val="0"/>
          <w:numId w:val="24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Коммуникативные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универсальные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учебные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действия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42ABB" w:rsidRPr="00042ABB" w:rsidRDefault="00042ABB" w:rsidP="00042ABB">
      <w:pPr>
        <w:numPr>
          <w:ilvl w:val="0"/>
          <w:numId w:val="25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lastRenderedPageBreak/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Регулятивные универсальные учебные действия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Самоорганизация:</w:t>
      </w:r>
    </w:p>
    <w:p w:rsidR="00042ABB" w:rsidRPr="00042ABB" w:rsidRDefault="00042ABB" w:rsidP="00042ABB">
      <w:pPr>
        <w:numPr>
          <w:ilvl w:val="0"/>
          <w:numId w:val="26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  <w:lang w:val="en-US"/>
        </w:rPr>
      </w:pP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Самоконтроль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,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эмоциональный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 </w:t>
      </w:r>
      <w:proofErr w:type="spellStart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интеллект</w:t>
      </w:r>
      <w:proofErr w:type="spellEnd"/>
      <w:r w:rsidRPr="00042AB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>:</w:t>
      </w:r>
    </w:p>
    <w:p w:rsidR="00042ABB" w:rsidRPr="00042ABB" w:rsidRDefault="00042ABB" w:rsidP="00042ABB">
      <w:pPr>
        <w:numPr>
          <w:ilvl w:val="0"/>
          <w:numId w:val="27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владеть способами самопроверки, самоконтроля процесса и результата решения математической задачи;</w:t>
      </w:r>
    </w:p>
    <w:p w:rsidR="00042ABB" w:rsidRPr="00042ABB" w:rsidRDefault="00042ABB" w:rsidP="00042ABB">
      <w:pPr>
        <w:numPr>
          <w:ilvl w:val="0"/>
          <w:numId w:val="27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42ABB" w:rsidRPr="00042ABB" w:rsidRDefault="00042ABB" w:rsidP="00042ABB">
      <w:pPr>
        <w:numPr>
          <w:ilvl w:val="0"/>
          <w:numId w:val="27"/>
        </w:numPr>
        <w:spacing w:after="0" w:line="240" w:lineRule="auto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042ABB">
        <w:rPr>
          <w:rFonts w:ascii="Times New Roman" w:eastAsia="Calibri" w:hAnsi="Times New Roman" w:cs="Times New Roman"/>
          <w:color w:val="000000"/>
          <w:sz w:val="24"/>
        </w:rPr>
        <w:t>недостижения</w:t>
      </w:r>
      <w:proofErr w:type="spellEnd"/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цели, находить ошибку, давать оценку приобретённому опыту.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ПРЕДМЕТНЫЕ РЕЗУЛЬТАТЫ</w:t>
      </w:r>
    </w:p>
    <w:p w:rsidR="00042ABB" w:rsidRPr="00042ABB" w:rsidRDefault="00042ABB" w:rsidP="00042ABB">
      <w:pPr>
        <w:spacing w:after="0" w:line="240" w:lineRule="auto"/>
        <w:ind w:left="120"/>
        <w:jc w:val="both"/>
        <w:rPr>
          <w:rFonts w:ascii="Calibri" w:eastAsia="Calibri" w:hAnsi="Calibri" w:cs="Times New Roman"/>
          <w:sz w:val="20"/>
        </w:rPr>
      </w:pP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3" w:name="_Toc124426234"/>
      <w:bookmarkEnd w:id="3"/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К концу обучения </w:t>
      </w:r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в 8 классе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обучающийся получит следующие предметные результаты: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4" w:name="_Toc124426240"/>
      <w:bookmarkEnd w:id="4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Числа и вычисления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Использовать записи больших и малых чисел с помощью десятичных дробей и степеней числа 10.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5" w:name="_Toc124426241"/>
      <w:bookmarkEnd w:id="5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Алгебраические выражения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Раскладывать квадратный трёхчлен на множители.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6" w:name="_Toc124426242"/>
      <w:bookmarkEnd w:id="6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Уравнения и неравенства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bookmarkStart w:id="7" w:name="_Toc124426243"/>
      <w:bookmarkEnd w:id="7"/>
      <w:r w:rsidRPr="00042ABB">
        <w:rPr>
          <w:rFonts w:ascii="Times New Roman" w:eastAsia="Calibri" w:hAnsi="Times New Roman" w:cs="Times New Roman"/>
          <w:b/>
          <w:color w:val="000000"/>
          <w:sz w:val="24"/>
        </w:rPr>
        <w:t>Функции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</w:rPr>
        <w:t>Строить графики элементарных функций вида:</w:t>
      </w:r>
    </w:p>
    <w:p w:rsidR="00042ABB" w:rsidRPr="00042ABB" w:rsidRDefault="00042ABB" w:rsidP="00042ABB">
      <w:pPr>
        <w:spacing w:after="0" w:line="240" w:lineRule="auto"/>
        <w:ind w:firstLine="600"/>
        <w:jc w:val="both"/>
        <w:rPr>
          <w:rFonts w:ascii="Calibri" w:eastAsia="Calibri" w:hAnsi="Calibri" w:cs="Times New Roman"/>
          <w:sz w:val="20"/>
        </w:rPr>
      </w:pP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y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=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k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>/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x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,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y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=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x</w:t>
      </w:r>
      <w:r w:rsidRPr="00042ABB">
        <w:rPr>
          <w:rFonts w:ascii="Times New Roman" w:eastAsia="Calibri" w:hAnsi="Times New Roman" w:cs="Times New Roman"/>
          <w:color w:val="000000"/>
          <w:sz w:val="24"/>
          <w:vertAlign w:val="superscript"/>
        </w:rPr>
        <w:t>2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,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y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=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x</w:t>
      </w:r>
      <w:r w:rsidRPr="00042ABB">
        <w:rPr>
          <w:rFonts w:ascii="Times New Roman" w:eastAsia="Calibri" w:hAnsi="Times New Roman" w:cs="Times New Roman"/>
          <w:color w:val="000000"/>
          <w:sz w:val="24"/>
          <w:vertAlign w:val="superscript"/>
        </w:rPr>
        <w:t>3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,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y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= |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x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|, </w:t>
      </w:r>
      <w:r w:rsidRPr="00042ABB">
        <w:rPr>
          <w:rFonts w:ascii="Times New Roman" w:eastAsia="Calibri" w:hAnsi="Times New Roman" w:cs="Times New Roman"/>
          <w:color w:val="000000"/>
          <w:sz w:val="24"/>
          <w:lang w:val="en-US"/>
        </w:rPr>
        <w:t>y</w:t>
      </w:r>
      <w:r w:rsidRPr="00042ABB">
        <w:rPr>
          <w:rFonts w:ascii="Times New Roman" w:eastAsia="Calibri" w:hAnsi="Times New Roman" w:cs="Times New Roman"/>
          <w:color w:val="000000"/>
          <w:sz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00"/>
                <w:sz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color w:val="000000"/>
                <w:sz w:val="24"/>
              </w:rPr>
              <m:t>x</m:t>
            </m:r>
          </m:e>
        </m:rad>
      </m:oMath>
      <w:r w:rsidRPr="00042ABB">
        <w:rPr>
          <w:rFonts w:ascii="Times New Roman" w:eastAsia="Calibri" w:hAnsi="Times New Roman" w:cs="Times New Roman"/>
          <w:color w:val="000000"/>
          <w:sz w:val="24"/>
        </w:rPr>
        <w:t>, описывать свойства числовой функции по её графику.</w:t>
      </w:r>
    </w:p>
    <w:p w:rsidR="001D4E38" w:rsidRPr="001D4E38" w:rsidRDefault="001D4E38" w:rsidP="001D4E38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1D4E38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ТЕМАТИЧЕСКОЕ ПЛАНИРОВАНИЕ </w:t>
      </w:r>
    </w:p>
    <w:p w:rsidR="00DF612D" w:rsidRDefault="00DF612D" w:rsidP="00DF612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F612D" w:rsidRDefault="00DF612D" w:rsidP="00DF612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F612D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p w:rsidR="00DF612D" w:rsidRPr="00DF612D" w:rsidRDefault="00DF612D" w:rsidP="00DF612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d"/>
        <w:tblW w:w="4972" w:type="pct"/>
        <w:tblLook w:val="04A0" w:firstRow="1" w:lastRow="0" w:firstColumn="1" w:lastColumn="0" w:noHBand="0" w:noVBand="1"/>
      </w:tblPr>
      <w:tblGrid>
        <w:gridCol w:w="542"/>
        <w:gridCol w:w="3461"/>
        <w:gridCol w:w="809"/>
        <w:gridCol w:w="1111"/>
        <w:gridCol w:w="1160"/>
        <w:gridCol w:w="3539"/>
      </w:tblGrid>
      <w:tr w:rsidR="00DF612D" w:rsidRPr="00DF612D" w:rsidTr="00DF612D">
        <w:trPr>
          <w:trHeight w:val="344"/>
        </w:trPr>
        <w:tc>
          <w:tcPr>
            <w:tcW w:w="255" w:type="pct"/>
            <w:vMerge w:val="restar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29" w:type="pct"/>
            <w:vMerge w:val="restar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50" w:type="pct"/>
            <w:gridSpan w:val="3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66" w:type="pct"/>
            <w:vMerge w:val="restar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F612D" w:rsidRPr="00DF612D" w:rsidTr="00DF612D">
        <w:trPr>
          <w:trHeight w:val="174"/>
        </w:trPr>
        <w:tc>
          <w:tcPr>
            <w:tcW w:w="255" w:type="pct"/>
            <w:vMerge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9" w:type="pct"/>
            <w:vMerge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23" w:type="pct"/>
            <w:hideMark/>
          </w:tcPr>
          <w:p w:rsidR="00DF612D" w:rsidRPr="00DF612D" w:rsidRDefault="00DF612D" w:rsidP="00C341C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545" w:type="pct"/>
            <w:hideMark/>
          </w:tcPr>
          <w:p w:rsidR="00DF612D" w:rsidRPr="00DF612D" w:rsidRDefault="00DF612D" w:rsidP="00C341C5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666" w:type="pct"/>
            <w:vMerge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DF612D" w:rsidRPr="00DF612D" w:rsidTr="00DF612D">
        <w:trPr>
          <w:trHeight w:val="653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Числа и вычисления. Квадратные корни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3" w:type="pct"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72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Числа и вычисления. Степень с целым показателем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3" w:type="pct"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53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Алгебраические выражения. Квадратный трёхчлен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53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Алгебраические выражения. Алгебраическая дробь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3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1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72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Квадратные уравнения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3" w:type="pct"/>
            <w:hideMark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53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Системы уравнений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3" w:type="pct"/>
            <w:hideMark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72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Неравенства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3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53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Функции. Основные понятия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72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Функции. Числовые функции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3" w:type="pct"/>
          </w:tcPr>
          <w:p w:rsidR="00DF612D" w:rsidRPr="00DF612D" w:rsidRDefault="00CD55FB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6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53"/>
        </w:trPr>
        <w:tc>
          <w:tcPr>
            <w:tcW w:w="255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9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3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7" w:history="1">
              <w:r w:rsidRPr="00DF612D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DF612D" w:rsidRPr="00DF612D" w:rsidTr="00DF612D">
        <w:trPr>
          <w:trHeight w:val="672"/>
        </w:trPr>
        <w:tc>
          <w:tcPr>
            <w:tcW w:w="1884" w:type="pct"/>
            <w:gridSpan w:val="2"/>
            <w:hideMark/>
          </w:tcPr>
          <w:p w:rsidR="00DF612D" w:rsidRPr="00DF612D" w:rsidRDefault="00DF612D" w:rsidP="00DF612D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81" w:type="pct"/>
            <w:hideMark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F612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23" w:type="pct"/>
            <w:hideMark/>
          </w:tcPr>
          <w:p w:rsidR="00DF612D" w:rsidRPr="00DF612D" w:rsidRDefault="009B6AEA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5" w:type="pct"/>
          </w:tcPr>
          <w:p w:rsidR="00DF612D" w:rsidRPr="00DF612D" w:rsidRDefault="00DF612D" w:rsidP="00DF612D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pct"/>
            <w:hideMark/>
          </w:tcPr>
          <w:p w:rsidR="00DF612D" w:rsidRPr="00DF612D" w:rsidRDefault="00DF612D" w:rsidP="00DF612D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DF612D" w:rsidRDefault="00DF612D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612D" w:rsidRDefault="00DF612D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612D" w:rsidRDefault="00DF612D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612D" w:rsidRPr="001D4E38" w:rsidRDefault="00DF612D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612D" w:rsidRDefault="00DF612D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8" w:name="_GoBack"/>
      <w:bookmarkEnd w:id="8"/>
      <w:r w:rsidRPr="001D4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УЧЕБНО-МЕТОДИЧЕСКОЕ ОБЕСПЕЧЕНИЕ ОБРАЗОВАТЕЛЬНОГО ПРОЦЕССА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37080C" w:rsidRPr="00304CEC" w:rsidRDefault="0037080C" w:rsidP="00370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Математика. Алгебра: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>-й класс: базовый уровень: учебник,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класс/ Макарычев Ю.Н., </w:t>
      </w:r>
      <w:proofErr w:type="spellStart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>Миндюк</w:t>
      </w:r>
      <w:proofErr w:type="spellEnd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Н.Г., </w:t>
      </w:r>
      <w:proofErr w:type="spellStart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>Нешков</w:t>
      </w:r>
      <w:proofErr w:type="spellEnd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К.И. и другие; под ред. </w:t>
      </w:r>
      <w:proofErr w:type="spellStart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>Теляковского</w:t>
      </w:r>
      <w:proofErr w:type="spellEnd"/>
      <w:r w:rsidRPr="00304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С.А., Акционерное общество «Издательство «Просвещение»</w:t>
      </w:r>
    </w:p>
    <w:p w:rsidR="0037080C" w:rsidRPr="00304CEC" w:rsidRDefault="0037080C" w:rsidP="00304C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4E38" w:rsidRPr="001D4E38" w:rsidRDefault="001D4E38" w:rsidP="00FB3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37080C" w:rsidRPr="00304CEC" w:rsidRDefault="0037080C" w:rsidP="0037080C">
      <w:pPr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Математика. Алгебра: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-й класс: базовый уровень: учебник,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класс/ Макарычев Ю.Н., </w:t>
      </w:r>
      <w:proofErr w:type="spellStart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Миндюк</w:t>
      </w:r>
      <w:proofErr w:type="spellEnd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Н.Г., </w:t>
      </w:r>
      <w:proofErr w:type="spellStart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Нешков</w:t>
      </w:r>
      <w:proofErr w:type="spellEnd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К.И. и другие; под ред. </w:t>
      </w:r>
      <w:proofErr w:type="spellStart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Теляковского</w:t>
      </w:r>
      <w:proofErr w:type="spellEnd"/>
      <w:r w:rsidRPr="00304C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С.А., Акционерное общество «Издательство «Просвещение»</w:t>
      </w:r>
    </w:p>
    <w:p w:rsidR="001D4E38" w:rsidRPr="001D4E38" w:rsidRDefault="001D4E38" w:rsidP="001D4E38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1D4E38" w:rsidRPr="001D4E38" w:rsidRDefault="001D4E38" w:rsidP="001D4E38">
      <w:pPr>
        <w:autoSpaceDE w:val="0"/>
        <w:autoSpaceDN w:val="0"/>
        <w:spacing w:before="166" w:after="0" w:line="283" w:lineRule="auto"/>
        <w:rPr>
          <w:rFonts w:ascii="Cambria" w:eastAsia="MS Mincho" w:hAnsi="Cambria" w:cs="Times New Roman"/>
          <w:sz w:val="24"/>
          <w:szCs w:val="24"/>
        </w:rPr>
      </w:pP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Единая коллекция цифровых образовательных ресурсов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collection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2. Российская электронная школа (РЭШ)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resh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3. Интерактивная образовательная онлайн-платформа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Учи.ру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uchi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4. Образовательный портал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yaklass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5. Образовательный портал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Инфоурок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infourok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6. Центр онлайн-обучения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Фоксфорд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foxford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Математические этюды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etudes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4F1222" w:rsidRPr="00C341C5" w:rsidRDefault="004F1222" w:rsidP="00C341C5">
      <w:pPr>
        <w:rPr>
          <w:rFonts w:ascii="LiberationSerif" w:eastAsia="Times New Roman" w:hAnsi="LiberationSerif" w:cs="Times New Roman"/>
          <w:sz w:val="24"/>
          <w:szCs w:val="24"/>
          <w:lang w:eastAsia="ru-RU"/>
        </w:rPr>
      </w:pPr>
    </w:p>
    <w:sectPr w:rsidR="004F1222" w:rsidRPr="00C341C5" w:rsidSect="001D4E38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508D"/>
    <w:multiLevelType w:val="multilevel"/>
    <w:tmpl w:val="D13443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F86C0C"/>
    <w:multiLevelType w:val="hybridMultilevel"/>
    <w:tmpl w:val="258491A8"/>
    <w:lvl w:ilvl="0" w:tplc="C16AADBA">
      <w:start w:val="1"/>
      <w:numFmt w:val="decimal"/>
      <w:lvlText w:val="%1)"/>
      <w:lvlJc w:val="left"/>
      <w:pPr>
        <w:ind w:left="5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>
    <w:nsid w:val="0E3E16CE"/>
    <w:multiLevelType w:val="hybridMultilevel"/>
    <w:tmpl w:val="EDC2D5BC"/>
    <w:lvl w:ilvl="0" w:tplc="14E28C80">
      <w:start w:val="1"/>
      <w:numFmt w:val="decimal"/>
      <w:lvlText w:val="%1."/>
      <w:lvlJc w:val="right"/>
      <w:pPr>
        <w:ind w:left="8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677054C"/>
    <w:multiLevelType w:val="hybridMultilevel"/>
    <w:tmpl w:val="C90099E6"/>
    <w:lvl w:ilvl="0" w:tplc="05F002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E4CB6"/>
    <w:multiLevelType w:val="hybridMultilevel"/>
    <w:tmpl w:val="74288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F5823"/>
    <w:multiLevelType w:val="hybridMultilevel"/>
    <w:tmpl w:val="7BA262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1F90610"/>
    <w:multiLevelType w:val="multilevel"/>
    <w:tmpl w:val="7812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5E214A"/>
    <w:multiLevelType w:val="multilevel"/>
    <w:tmpl w:val="A3F096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632667"/>
    <w:multiLevelType w:val="multilevel"/>
    <w:tmpl w:val="C8A4F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053159F"/>
    <w:multiLevelType w:val="multilevel"/>
    <w:tmpl w:val="77F44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2E414F1"/>
    <w:multiLevelType w:val="hybridMultilevel"/>
    <w:tmpl w:val="DD00C19A"/>
    <w:lvl w:ilvl="0" w:tplc="05F002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361CE"/>
    <w:multiLevelType w:val="multilevel"/>
    <w:tmpl w:val="C0D8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AF0362"/>
    <w:multiLevelType w:val="multilevel"/>
    <w:tmpl w:val="D4B832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C000069"/>
    <w:multiLevelType w:val="multilevel"/>
    <w:tmpl w:val="F9B421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93E0E8A"/>
    <w:multiLevelType w:val="multilevel"/>
    <w:tmpl w:val="F5A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64186F"/>
    <w:multiLevelType w:val="multilevel"/>
    <w:tmpl w:val="30B2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7344D2"/>
    <w:multiLevelType w:val="multilevel"/>
    <w:tmpl w:val="C69E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980FE7"/>
    <w:multiLevelType w:val="multilevel"/>
    <w:tmpl w:val="990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29550C"/>
    <w:multiLevelType w:val="multilevel"/>
    <w:tmpl w:val="E8B2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A433C"/>
    <w:multiLevelType w:val="multilevel"/>
    <w:tmpl w:val="1E4A3F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32C13DF"/>
    <w:multiLevelType w:val="multilevel"/>
    <w:tmpl w:val="013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A6B06"/>
    <w:multiLevelType w:val="multilevel"/>
    <w:tmpl w:val="183283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192DE8"/>
    <w:multiLevelType w:val="multilevel"/>
    <w:tmpl w:val="92D43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3B15051"/>
    <w:multiLevelType w:val="multilevel"/>
    <w:tmpl w:val="EED01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>
    <w:nsid w:val="736A7B69"/>
    <w:multiLevelType w:val="multilevel"/>
    <w:tmpl w:val="8D30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CF5D5C"/>
    <w:multiLevelType w:val="multilevel"/>
    <w:tmpl w:val="D3563F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68655C7"/>
    <w:multiLevelType w:val="multilevel"/>
    <w:tmpl w:val="D86E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9C62A8"/>
    <w:multiLevelType w:val="multilevel"/>
    <w:tmpl w:val="2D125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83F4D48"/>
    <w:multiLevelType w:val="multilevel"/>
    <w:tmpl w:val="12DCE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DD11A60"/>
    <w:multiLevelType w:val="hybridMultilevel"/>
    <w:tmpl w:val="2FE00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A35F95"/>
    <w:multiLevelType w:val="multilevel"/>
    <w:tmpl w:val="289C2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20"/>
  </w:num>
  <w:num w:numId="3">
    <w:abstractNumId w:val="14"/>
  </w:num>
  <w:num w:numId="4">
    <w:abstractNumId w:val="26"/>
  </w:num>
  <w:num w:numId="5">
    <w:abstractNumId w:val="6"/>
  </w:num>
  <w:num w:numId="6">
    <w:abstractNumId w:val="24"/>
  </w:num>
  <w:num w:numId="7">
    <w:abstractNumId w:val="18"/>
  </w:num>
  <w:num w:numId="8">
    <w:abstractNumId w:val="16"/>
  </w:num>
  <w:num w:numId="9">
    <w:abstractNumId w:val="8"/>
  </w:num>
  <w:num w:numId="10">
    <w:abstractNumId w:val="23"/>
  </w:num>
  <w:num w:numId="11">
    <w:abstractNumId w:val="30"/>
  </w:num>
  <w:num w:numId="12">
    <w:abstractNumId w:val="13"/>
  </w:num>
  <w:num w:numId="13">
    <w:abstractNumId w:val="27"/>
  </w:num>
  <w:num w:numId="14">
    <w:abstractNumId w:val="28"/>
  </w:num>
  <w:num w:numId="15">
    <w:abstractNumId w:val="22"/>
  </w:num>
  <w:num w:numId="16">
    <w:abstractNumId w:val="9"/>
  </w:num>
  <w:num w:numId="17">
    <w:abstractNumId w:val="15"/>
  </w:num>
  <w:num w:numId="18">
    <w:abstractNumId w:val="17"/>
  </w:num>
  <w:num w:numId="19">
    <w:abstractNumId w:val="4"/>
  </w:num>
  <w:num w:numId="20">
    <w:abstractNumId w:val="29"/>
  </w:num>
  <w:num w:numId="21">
    <w:abstractNumId w:val="1"/>
  </w:num>
  <w:num w:numId="22">
    <w:abstractNumId w:val="25"/>
  </w:num>
  <w:num w:numId="23">
    <w:abstractNumId w:val="12"/>
  </w:num>
  <w:num w:numId="24">
    <w:abstractNumId w:val="7"/>
  </w:num>
  <w:num w:numId="25">
    <w:abstractNumId w:val="0"/>
  </w:num>
  <w:num w:numId="26">
    <w:abstractNumId w:val="19"/>
  </w:num>
  <w:num w:numId="27">
    <w:abstractNumId w:val="21"/>
  </w:num>
  <w:num w:numId="28">
    <w:abstractNumId w:val="2"/>
  </w:num>
  <w:num w:numId="29">
    <w:abstractNumId w:val="10"/>
  </w:num>
  <w:num w:numId="30">
    <w:abstractNumId w:val="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46"/>
    <w:rsid w:val="00042ABB"/>
    <w:rsid w:val="001848B8"/>
    <w:rsid w:val="001C4EF1"/>
    <w:rsid w:val="001D4E38"/>
    <w:rsid w:val="00292A46"/>
    <w:rsid w:val="00304CEC"/>
    <w:rsid w:val="00341B1D"/>
    <w:rsid w:val="0037080C"/>
    <w:rsid w:val="00373845"/>
    <w:rsid w:val="003B4515"/>
    <w:rsid w:val="003D42AE"/>
    <w:rsid w:val="00453FE3"/>
    <w:rsid w:val="004A72C1"/>
    <w:rsid w:val="004F1222"/>
    <w:rsid w:val="00573D10"/>
    <w:rsid w:val="005A6CA6"/>
    <w:rsid w:val="005C7CD8"/>
    <w:rsid w:val="005D1345"/>
    <w:rsid w:val="0061064A"/>
    <w:rsid w:val="006110F1"/>
    <w:rsid w:val="006111EE"/>
    <w:rsid w:val="006D235C"/>
    <w:rsid w:val="007229D8"/>
    <w:rsid w:val="00734F5D"/>
    <w:rsid w:val="0076259F"/>
    <w:rsid w:val="0084078A"/>
    <w:rsid w:val="008C1046"/>
    <w:rsid w:val="00911EED"/>
    <w:rsid w:val="00944015"/>
    <w:rsid w:val="009B6AEA"/>
    <w:rsid w:val="00A33565"/>
    <w:rsid w:val="00B201E7"/>
    <w:rsid w:val="00B7498C"/>
    <w:rsid w:val="00B81D7E"/>
    <w:rsid w:val="00BD6350"/>
    <w:rsid w:val="00C341C5"/>
    <w:rsid w:val="00CD55FB"/>
    <w:rsid w:val="00DF612D"/>
    <w:rsid w:val="00E577C6"/>
    <w:rsid w:val="00EA7AE3"/>
    <w:rsid w:val="00FB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345"/>
    <w:pPr>
      <w:keepNext/>
      <w:keepLines/>
      <w:spacing w:before="40" w:after="0" w:line="240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99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1">
    <w:name w:val="Нет списка4"/>
    <w:next w:val="a2"/>
    <w:uiPriority w:val="99"/>
    <w:semiHidden/>
    <w:unhideWhenUsed/>
    <w:rsid w:val="00453FE3"/>
  </w:style>
  <w:style w:type="character" w:customStyle="1" w:styleId="40">
    <w:name w:val="Заголовок 4 Знак"/>
    <w:basedOn w:val="a0"/>
    <w:link w:val="4"/>
    <w:uiPriority w:val="9"/>
    <w:semiHidden/>
    <w:rsid w:val="005D1345"/>
    <w:rPr>
      <w:rFonts w:ascii="Calibri Light" w:eastAsia="Times New Roman" w:hAnsi="Calibri Light" w:cs="Times New Roman"/>
      <w:b/>
      <w:bCs/>
      <w:i/>
      <w:iCs/>
      <w:color w:val="4472C4"/>
    </w:rPr>
  </w:style>
  <w:style w:type="numbering" w:customStyle="1" w:styleId="5">
    <w:name w:val="Нет списка5"/>
    <w:next w:val="a2"/>
    <w:uiPriority w:val="99"/>
    <w:semiHidden/>
    <w:unhideWhenUsed/>
    <w:rsid w:val="005D1345"/>
  </w:style>
  <w:style w:type="paragraph" w:customStyle="1" w:styleId="112">
    <w:name w:val="Заголовок 11"/>
    <w:basedOn w:val="a"/>
    <w:next w:val="a"/>
    <w:uiPriority w:val="9"/>
    <w:qFormat/>
    <w:rsid w:val="005D1345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lang w:val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numbering" w:customStyle="1" w:styleId="120">
    <w:name w:val="Нет списка12"/>
    <w:next w:val="a2"/>
    <w:uiPriority w:val="99"/>
    <w:semiHidden/>
    <w:unhideWhenUsed/>
    <w:rsid w:val="005D1345"/>
  </w:style>
  <w:style w:type="paragraph" w:styleId="af0">
    <w:name w:val="Normal Indent"/>
    <w:basedOn w:val="a"/>
    <w:uiPriority w:val="99"/>
    <w:unhideWhenUsed/>
    <w:rsid w:val="005D1345"/>
    <w:pPr>
      <w:spacing w:after="200" w:line="276" w:lineRule="auto"/>
      <w:ind w:left="720"/>
    </w:pPr>
    <w:rPr>
      <w:rFonts w:ascii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5D1345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0"/>
    <w:link w:val="af2"/>
    <w:uiPriority w:val="11"/>
    <w:rsid w:val="005D134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5D1345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f3">
    <w:name w:val="Название Знак"/>
    <w:basedOn w:val="a0"/>
    <w:link w:val="af4"/>
    <w:uiPriority w:val="10"/>
    <w:rsid w:val="005D1345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15">
    <w:name w:val="Сетка таблицы1"/>
    <w:basedOn w:val="a1"/>
    <w:next w:val="ad"/>
    <w:uiPriority w:val="59"/>
    <w:rsid w:val="005D134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Название объекта1"/>
    <w:basedOn w:val="a"/>
    <w:next w:val="a"/>
    <w:uiPriority w:val="35"/>
    <w:semiHidden/>
    <w:unhideWhenUsed/>
    <w:qFormat/>
    <w:rsid w:val="005D1345"/>
    <w:pPr>
      <w:spacing w:after="200" w:line="240" w:lineRule="auto"/>
    </w:pPr>
    <w:rPr>
      <w:rFonts w:ascii="Calibri" w:hAnsi="Calibri"/>
      <w:b/>
      <w:bCs/>
      <w:color w:val="4472C4"/>
      <w:sz w:val="18"/>
      <w:szCs w:val="18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D1345"/>
    <w:rPr>
      <w:color w:val="605E5C"/>
      <w:shd w:val="clear" w:color="auto" w:fill="E1DFDD"/>
    </w:rPr>
  </w:style>
  <w:style w:type="character" w:styleId="af5">
    <w:name w:val="Placeholder Text"/>
    <w:basedOn w:val="a0"/>
    <w:uiPriority w:val="99"/>
    <w:unhideWhenUsed/>
    <w:rsid w:val="005D1345"/>
    <w:rPr>
      <w:color w:val="808080"/>
    </w:rPr>
  </w:style>
  <w:style w:type="character" w:customStyle="1" w:styleId="113">
    <w:name w:val="Заголовок 1 Знак1"/>
    <w:basedOn w:val="a0"/>
    <w:uiPriority w:val="9"/>
    <w:rsid w:val="005D1345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rsid w:val="005D1345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5D1345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11">
    <w:name w:val="Заголовок 4 Знак1"/>
    <w:basedOn w:val="a0"/>
    <w:uiPriority w:val="9"/>
    <w:semiHidden/>
    <w:rsid w:val="005D1345"/>
    <w:rPr>
      <w:rFonts w:ascii="Calibri Light" w:eastAsia="Times New Roman" w:hAnsi="Calibri Light" w:cs="Times New Roman"/>
      <w:i/>
      <w:iCs/>
      <w:color w:val="2F5496"/>
      <w:sz w:val="28"/>
    </w:rPr>
  </w:style>
  <w:style w:type="paragraph" w:styleId="af2">
    <w:name w:val="Subtitle"/>
    <w:basedOn w:val="a"/>
    <w:next w:val="a"/>
    <w:link w:val="af1"/>
    <w:uiPriority w:val="11"/>
    <w:qFormat/>
    <w:rsid w:val="005D1345"/>
    <w:pPr>
      <w:numPr>
        <w:ilvl w:val="1"/>
      </w:numPr>
      <w:spacing w:line="240" w:lineRule="auto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customStyle="1" w:styleId="17">
    <w:name w:val="Подзаголовок Знак1"/>
    <w:basedOn w:val="a0"/>
    <w:uiPriority w:val="11"/>
    <w:rsid w:val="005D134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4">
    <w:name w:val="Title"/>
    <w:basedOn w:val="a"/>
    <w:next w:val="a"/>
    <w:link w:val="af3"/>
    <w:uiPriority w:val="10"/>
    <w:qFormat/>
    <w:rsid w:val="005D1345"/>
    <w:pPr>
      <w:spacing w:after="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18">
    <w:name w:val="Название Знак1"/>
    <w:basedOn w:val="a0"/>
    <w:uiPriority w:val="10"/>
    <w:rsid w:val="005D134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9">
    <w:name w:val="Заголовок Знак1"/>
    <w:basedOn w:val="a0"/>
    <w:uiPriority w:val="10"/>
    <w:rsid w:val="005D134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6">
    <w:name w:val="Нет списка6"/>
    <w:next w:val="a2"/>
    <w:uiPriority w:val="99"/>
    <w:semiHidden/>
    <w:unhideWhenUsed/>
    <w:rsid w:val="005D1345"/>
  </w:style>
  <w:style w:type="numbering" w:customStyle="1" w:styleId="130">
    <w:name w:val="Нет списка13"/>
    <w:next w:val="a2"/>
    <w:uiPriority w:val="99"/>
    <w:semiHidden/>
    <w:unhideWhenUsed/>
    <w:rsid w:val="005D1345"/>
  </w:style>
  <w:style w:type="paragraph" w:customStyle="1" w:styleId="TableParagraph">
    <w:name w:val="Table Paragraph"/>
    <w:basedOn w:val="a"/>
    <w:uiPriority w:val="1"/>
    <w:qFormat/>
    <w:rsid w:val="005D13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345"/>
    <w:pPr>
      <w:keepNext/>
      <w:keepLines/>
      <w:spacing w:before="40" w:after="0" w:line="240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99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1">
    <w:name w:val="Нет списка4"/>
    <w:next w:val="a2"/>
    <w:uiPriority w:val="99"/>
    <w:semiHidden/>
    <w:unhideWhenUsed/>
    <w:rsid w:val="00453FE3"/>
  </w:style>
  <w:style w:type="character" w:customStyle="1" w:styleId="40">
    <w:name w:val="Заголовок 4 Знак"/>
    <w:basedOn w:val="a0"/>
    <w:link w:val="4"/>
    <w:uiPriority w:val="9"/>
    <w:semiHidden/>
    <w:rsid w:val="005D1345"/>
    <w:rPr>
      <w:rFonts w:ascii="Calibri Light" w:eastAsia="Times New Roman" w:hAnsi="Calibri Light" w:cs="Times New Roman"/>
      <w:b/>
      <w:bCs/>
      <w:i/>
      <w:iCs/>
      <w:color w:val="4472C4"/>
    </w:rPr>
  </w:style>
  <w:style w:type="numbering" w:customStyle="1" w:styleId="5">
    <w:name w:val="Нет списка5"/>
    <w:next w:val="a2"/>
    <w:uiPriority w:val="99"/>
    <w:semiHidden/>
    <w:unhideWhenUsed/>
    <w:rsid w:val="005D1345"/>
  </w:style>
  <w:style w:type="paragraph" w:customStyle="1" w:styleId="112">
    <w:name w:val="Заголовок 11"/>
    <w:basedOn w:val="a"/>
    <w:next w:val="a"/>
    <w:uiPriority w:val="9"/>
    <w:qFormat/>
    <w:rsid w:val="005D1345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lang w:val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5D1345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numbering" w:customStyle="1" w:styleId="120">
    <w:name w:val="Нет списка12"/>
    <w:next w:val="a2"/>
    <w:uiPriority w:val="99"/>
    <w:semiHidden/>
    <w:unhideWhenUsed/>
    <w:rsid w:val="005D1345"/>
  </w:style>
  <w:style w:type="paragraph" w:styleId="af0">
    <w:name w:val="Normal Indent"/>
    <w:basedOn w:val="a"/>
    <w:uiPriority w:val="99"/>
    <w:unhideWhenUsed/>
    <w:rsid w:val="005D1345"/>
    <w:pPr>
      <w:spacing w:after="200" w:line="276" w:lineRule="auto"/>
      <w:ind w:left="720"/>
    </w:pPr>
    <w:rPr>
      <w:rFonts w:ascii="Calibri" w:hAnsi="Calibri"/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5D1345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character" w:customStyle="1" w:styleId="af1">
    <w:name w:val="Подзаголовок Знак"/>
    <w:basedOn w:val="a0"/>
    <w:link w:val="af2"/>
    <w:uiPriority w:val="11"/>
    <w:rsid w:val="005D134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paragraph" w:customStyle="1" w:styleId="14">
    <w:name w:val="Заголовок1"/>
    <w:basedOn w:val="a"/>
    <w:next w:val="a"/>
    <w:uiPriority w:val="10"/>
    <w:qFormat/>
    <w:rsid w:val="005D1345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f3">
    <w:name w:val="Название Знак"/>
    <w:basedOn w:val="a0"/>
    <w:link w:val="af4"/>
    <w:uiPriority w:val="10"/>
    <w:rsid w:val="005D1345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15">
    <w:name w:val="Сетка таблицы1"/>
    <w:basedOn w:val="a1"/>
    <w:next w:val="ad"/>
    <w:uiPriority w:val="59"/>
    <w:rsid w:val="005D134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Название объекта1"/>
    <w:basedOn w:val="a"/>
    <w:next w:val="a"/>
    <w:uiPriority w:val="35"/>
    <w:semiHidden/>
    <w:unhideWhenUsed/>
    <w:qFormat/>
    <w:rsid w:val="005D1345"/>
    <w:pPr>
      <w:spacing w:after="200" w:line="240" w:lineRule="auto"/>
    </w:pPr>
    <w:rPr>
      <w:rFonts w:ascii="Calibri" w:hAnsi="Calibri"/>
      <w:b/>
      <w:bCs/>
      <w:color w:val="4472C4"/>
      <w:sz w:val="18"/>
      <w:szCs w:val="18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D1345"/>
    <w:rPr>
      <w:color w:val="605E5C"/>
      <w:shd w:val="clear" w:color="auto" w:fill="E1DFDD"/>
    </w:rPr>
  </w:style>
  <w:style w:type="character" w:styleId="af5">
    <w:name w:val="Placeholder Text"/>
    <w:basedOn w:val="a0"/>
    <w:uiPriority w:val="99"/>
    <w:unhideWhenUsed/>
    <w:rsid w:val="005D1345"/>
    <w:rPr>
      <w:color w:val="808080"/>
    </w:rPr>
  </w:style>
  <w:style w:type="character" w:customStyle="1" w:styleId="113">
    <w:name w:val="Заголовок 1 Знак1"/>
    <w:basedOn w:val="a0"/>
    <w:uiPriority w:val="9"/>
    <w:rsid w:val="005D1345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rsid w:val="005D1345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5D1345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11">
    <w:name w:val="Заголовок 4 Знак1"/>
    <w:basedOn w:val="a0"/>
    <w:uiPriority w:val="9"/>
    <w:semiHidden/>
    <w:rsid w:val="005D1345"/>
    <w:rPr>
      <w:rFonts w:ascii="Calibri Light" w:eastAsia="Times New Roman" w:hAnsi="Calibri Light" w:cs="Times New Roman"/>
      <w:i/>
      <w:iCs/>
      <w:color w:val="2F5496"/>
      <w:sz w:val="28"/>
    </w:rPr>
  </w:style>
  <w:style w:type="paragraph" w:styleId="af2">
    <w:name w:val="Subtitle"/>
    <w:basedOn w:val="a"/>
    <w:next w:val="a"/>
    <w:link w:val="af1"/>
    <w:uiPriority w:val="11"/>
    <w:qFormat/>
    <w:rsid w:val="005D1345"/>
    <w:pPr>
      <w:numPr>
        <w:ilvl w:val="1"/>
      </w:numPr>
      <w:spacing w:line="240" w:lineRule="auto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customStyle="1" w:styleId="17">
    <w:name w:val="Подзаголовок Знак1"/>
    <w:basedOn w:val="a0"/>
    <w:uiPriority w:val="11"/>
    <w:rsid w:val="005D134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4">
    <w:name w:val="Title"/>
    <w:basedOn w:val="a"/>
    <w:next w:val="a"/>
    <w:link w:val="af3"/>
    <w:uiPriority w:val="10"/>
    <w:qFormat/>
    <w:rsid w:val="005D1345"/>
    <w:pPr>
      <w:spacing w:after="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18">
    <w:name w:val="Название Знак1"/>
    <w:basedOn w:val="a0"/>
    <w:uiPriority w:val="10"/>
    <w:rsid w:val="005D134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9">
    <w:name w:val="Заголовок Знак1"/>
    <w:basedOn w:val="a0"/>
    <w:uiPriority w:val="10"/>
    <w:rsid w:val="005D134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6">
    <w:name w:val="Нет списка6"/>
    <w:next w:val="a2"/>
    <w:uiPriority w:val="99"/>
    <w:semiHidden/>
    <w:unhideWhenUsed/>
    <w:rsid w:val="005D1345"/>
  </w:style>
  <w:style w:type="numbering" w:customStyle="1" w:styleId="130">
    <w:name w:val="Нет списка13"/>
    <w:next w:val="a2"/>
    <w:uiPriority w:val="99"/>
    <w:semiHidden/>
    <w:unhideWhenUsed/>
    <w:rsid w:val="005D1345"/>
  </w:style>
  <w:style w:type="paragraph" w:customStyle="1" w:styleId="TableParagraph">
    <w:name w:val="Table Paragraph"/>
    <w:basedOn w:val="a"/>
    <w:uiPriority w:val="1"/>
    <w:qFormat/>
    <w:rsid w:val="005D13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6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9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0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8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4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7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7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2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0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0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4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5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9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4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9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6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3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6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3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0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2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7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7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4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9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0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8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5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1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1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4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3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3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2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5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1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6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86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2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4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8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8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8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3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8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0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0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8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62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0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0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4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0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4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3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0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7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7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2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6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1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4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7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7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6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2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8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2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5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4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5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2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6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57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4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3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3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1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0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3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9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2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8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7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8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3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8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5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1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9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7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0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5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3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6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4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5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0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7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5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0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9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5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5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1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3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93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24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86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93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6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0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87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76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1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2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1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7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7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1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6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49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3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1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85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1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9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6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36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9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5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10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7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08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3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8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66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26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4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48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02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24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1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0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0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1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4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6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65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4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8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0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4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88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48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5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9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8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5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04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5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6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9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1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65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2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7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5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3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6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71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71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9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4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3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0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4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97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7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9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9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38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4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4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6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9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19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93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9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38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64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87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34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59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16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47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12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58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75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15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2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3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54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0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3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24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5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1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8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0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6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76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5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1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3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0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7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36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6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1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2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7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84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1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49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5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9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4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13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8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4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9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00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19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70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88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91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5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18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28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9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37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2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59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4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5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6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6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56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3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4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3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4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4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6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1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6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5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9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20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6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7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71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1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9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62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7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6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9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6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3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5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9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8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25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9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24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4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49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0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9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8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93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6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01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0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0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9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1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6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8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1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4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1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2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47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35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9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96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4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5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9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9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2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6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9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2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1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8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0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0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5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80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86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4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9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86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9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69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95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69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1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28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9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4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5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1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22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2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60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9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8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6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76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3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3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86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77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17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5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3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54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4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9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7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9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53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7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75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7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3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9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1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8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16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1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5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7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1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64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0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2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3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36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4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8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38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34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12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74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0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2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8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2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9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8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4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33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25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33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6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9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7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71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3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9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9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5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91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2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23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1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7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1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64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6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35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5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55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1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2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5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7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5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4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6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43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9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0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42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8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1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2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9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11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89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65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5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4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2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0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6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90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2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71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0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1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20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8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5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46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81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22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1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17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6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5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5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7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0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69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1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7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4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37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5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7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36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75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3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0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7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0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0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9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9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7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04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2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6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5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6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6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0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27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24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5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4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9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73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47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4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4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3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6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8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7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4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6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0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6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2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7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8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2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8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2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0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05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4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24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9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1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85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30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3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03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6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3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3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7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9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2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4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18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4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22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12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44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9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2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6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2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99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2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63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54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36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8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5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5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3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8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5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59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3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7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7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9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7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7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8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2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5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3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2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94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7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8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7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69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2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3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0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84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3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44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22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82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9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3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15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65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89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2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5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2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5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4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1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9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3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36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4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37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8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2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46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6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8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3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84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6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8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75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74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763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99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96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598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343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62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87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7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25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8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950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383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8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306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30181239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9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245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9785">
                  <w:marLeft w:val="0"/>
                  <w:marRight w:val="0"/>
                  <w:marTop w:val="0"/>
                  <w:marBottom w:val="0"/>
                  <w:divBdr>
                    <w:top w:val="single" w:sz="6" w:space="8" w:color="FF0000"/>
                    <w:left w:val="single" w:sz="6" w:space="8" w:color="FF0000"/>
                    <w:bottom w:val="single" w:sz="6" w:space="8" w:color="FF0000"/>
                    <w:right w:val="single" w:sz="6" w:space="8" w:color="FF0000"/>
                  </w:divBdr>
                </w:div>
              </w:divsChild>
            </w:div>
          </w:divsChild>
        </w:div>
      </w:divsChild>
    </w:div>
    <w:div w:id="985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73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3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4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2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6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9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2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9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7af8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7af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af8" TargetMode="External"/><Relationship Id="rId10" Type="http://schemas.openxmlformats.org/officeDocument/2006/relationships/hyperlink" Target="https://m.edsoo.ru/7f417af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2764</Words>
  <Characters>15756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2023-09-18T16:13:00Z</cp:lastPrinted>
  <dcterms:created xsi:type="dcterms:W3CDTF">2023-07-25T09:58:00Z</dcterms:created>
  <dcterms:modified xsi:type="dcterms:W3CDTF">2023-10-09T14:42:00Z</dcterms:modified>
</cp:coreProperties>
</file>